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9675" w14:textId="77777777" w:rsidR="008E63EE" w:rsidRDefault="00950F50" w:rsidP="00950F50">
      <w:pPr>
        <w:pStyle w:val="Heading1"/>
      </w:pPr>
      <w:r>
        <w:t>Letter Log | External Evaluators</w:t>
      </w:r>
    </w:p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191"/>
        <w:gridCol w:w="1191"/>
        <w:gridCol w:w="1191"/>
        <w:gridCol w:w="1192"/>
      </w:tblGrid>
      <w:tr w:rsidR="00D256DB" w:rsidRPr="007E69D1" w14:paraId="4E19EE99" w14:textId="77777777" w:rsidTr="00D256DB">
        <w:tc>
          <w:tcPr>
            <w:tcW w:w="4585" w:type="dxa"/>
            <w:vAlign w:val="bottom"/>
          </w:tcPr>
          <w:p w14:paraId="220AECFF" w14:textId="5F7C3A6B" w:rsidR="00D256DB" w:rsidRPr="00D256DB" w:rsidRDefault="00D256DB" w:rsidP="00D421C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256DB">
              <w:rPr>
                <w:rFonts w:asciiTheme="minorHAnsi" w:hAnsiTheme="minorHAnsi"/>
                <w:b/>
                <w:bCs/>
                <w:sz w:val="18"/>
                <w:szCs w:val="18"/>
              </w:rPr>
              <w:t>UNIT SELECTIONS</w:t>
            </w:r>
          </w:p>
        </w:tc>
        <w:tc>
          <w:tcPr>
            <w:tcW w:w="1191" w:type="dxa"/>
            <w:tcBorders>
              <w:top w:val="single" w:sz="4" w:space="0" w:color="auto"/>
              <w:right w:val="nil"/>
            </w:tcBorders>
            <w:vAlign w:val="bottom"/>
          </w:tcPr>
          <w:p w14:paraId="1832CA4E" w14:textId="77777777" w:rsidR="00D256DB" w:rsidRDefault="00D256DB" w:rsidP="00D256DB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F87D9BD" w14:textId="3CFE5E3D" w:rsidR="00D256DB" w:rsidRPr="00D256DB" w:rsidRDefault="00D256DB" w:rsidP="00D256DB">
            <w:pPr>
              <w:jc w:val="right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D256DB">
              <w:rPr>
                <w:rFonts w:asciiTheme="minorHAnsi" w:hAnsiTheme="minorHAnsi"/>
                <w:b/>
                <w:bCs/>
                <w:sz w:val="18"/>
                <w:szCs w:val="20"/>
              </w:rPr>
              <w:t>DATES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9B92BD5" w14:textId="77777777" w:rsidR="00D256DB" w:rsidRDefault="00D256DB" w:rsidP="00D256DB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</w:tcBorders>
            <w:vAlign w:val="bottom"/>
          </w:tcPr>
          <w:p w14:paraId="5FD3741A" w14:textId="77777777" w:rsidR="00D256DB" w:rsidRPr="007E69D1" w:rsidRDefault="00D256DB" w:rsidP="00D256DB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7E69D1" w:rsidRPr="007E69D1" w14:paraId="7F5BA355" w14:textId="77777777" w:rsidTr="0069309B">
        <w:tc>
          <w:tcPr>
            <w:tcW w:w="4585" w:type="dxa"/>
            <w:vAlign w:val="bottom"/>
          </w:tcPr>
          <w:p w14:paraId="1B6305E0" w14:textId="77777777" w:rsidR="007E69D1" w:rsidRPr="007E69D1" w:rsidRDefault="007E69D1" w:rsidP="007E69D1">
            <w:pPr>
              <w:rPr>
                <w:rFonts w:asciiTheme="minorHAnsi" w:hAnsiTheme="minorHAnsi"/>
                <w:sz w:val="18"/>
                <w:szCs w:val="18"/>
              </w:rPr>
            </w:pPr>
            <w:r w:rsidRPr="007E69D1">
              <w:rPr>
                <w:rFonts w:asciiTheme="minorHAnsi" w:hAnsiTheme="minorHAnsi"/>
                <w:sz w:val="18"/>
                <w:szCs w:val="18"/>
              </w:rPr>
              <w:t>EVALUATOR / AFFILIATION</w:t>
            </w:r>
          </w:p>
        </w:tc>
        <w:tc>
          <w:tcPr>
            <w:tcW w:w="1191" w:type="dxa"/>
            <w:tcBorders>
              <w:top w:val="nil"/>
              <w:right w:val="nil"/>
            </w:tcBorders>
            <w:vAlign w:val="bottom"/>
          </w:tcPr>
          <w:p w14:paraId="40E52057" w14:textId="77777777" w:rsidR="007E69D1" w:rsidRPr="007E69D1" w:rsidRDefault="004A4AD5" w:rsidP="007E69D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DATE OF </w:t>
            </w:r>
            <w:r w:rsidRPr="007E69D1">
              <w:rPr>
                <w:rFonts w:asciiTheme="minorHAnsi" w:hAnsiTheme="minorHAnsi"/>
                <w:sz w:val="16"/>
                <w:szCs w:val="18"/>
              </w:rPr>
              <w:t>INITIAL CONTACT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31168BC3" w14:textId="77777777" w:rsidR="007E69D1" w:rsidRPr="007E69D1" w:rsidRDefault="004A4AD5" w:rsidP="007E69D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7E69D1">
              <w:rPr>
                <w:rFonts w:asciiTheme="minorHAnsi" w:hAnsiTheme="minorHAnsi"/>
                <w:sz w:val="16"/>
                <w:szCs w:val="18"/>
              </w:rPr>
              <w:t>AVAILABLE, UNAVAILABLE, NO RESPONSE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48FC8FBB" w14:textId="77777777" w:rsidR="007E69D1" w:rsidRPr="007E69D1" w:rsidRDefault="004A4AD5" w:rsidP="007E69D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DATE </w:t>
            </w:r>
            <w:r w:rsidRPr="007E69D1">
              <w:rPr>
                <w:rFonts w:asciiTheme="minorHAnsi" w:hAnsiTheme="minorHAnsi"/>
                <w:sz w:val="16"/>
                <w:szCs w:val="18"/>
              </w:rPr>
              <w:t>MATERIALS SENT</w:t>
            </w:r>
          </w:p>
        </w:tc>
        <w:tc>
          <w:tcPr>
            <w:tcW w:w="1192" w:type="dxa"/>
            <w:tcBorders>
              <w:top w:val="nil"/>
              <w:left w:val="nil"/>
            </w:tcBorders>
            <w:vAlign w:val="bottom"/>
          </w:tcPr>
          <w:p w14:paraId="1C22D53F" w14:textId="77777777" w:rsidR="007E69D1" w:rsidRPr="007E69D1" w:rsidRDefault="007E69D1" w:rsidP="007E69D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7E69D1">
              <w:rPr>
                <w:rFonts w:asciiTheme="minorHAnsi" w:hAnsiTheme="minorHAnsi"/>
                <w:sz w:val="16"/>
                <w:szCs w:val="18"/>
              </w:rPr>
              <w:t>DATE RECEIVED OR ENTER “NO RESPONSE”</w:t>
            </w:r>
          </w:p>
        </w:tc>
      </w:tr>
      <w:tr w:rsidR="007E69D1" w14:paraId="3E69DB0D" w14:textId="77777777" w:rsidTr="0069309B">
        <w:tc>
          <w:tcPr>
            <w:tcW w:w="4585" w:type="dxa"/>
          </w:tcPr>
          <w:p w14:paraId="7995DEB9" w14:textId="77777777" w:rsidR="007E69D1" w:rsidRDefault="007E69D1" w:rsidP="00950F50"/>
        </w:tc>
        <w:tc>
          <w:tcPr>
            <w:tcW w:w="1191" w:type="dxa"/>
          </w:tcPr>
          <w:p w14:paraId="058E6050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42118F57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36B4D1E0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51E44CF9" w14:textId="77777777" w:rsidR="007E69D1" w:rsidRPr="007E69D1" w:rsidRDefault="007E69D1" w:rsidP="00950F50">
            <w:pPr>
              <w:rPr>
                <w:sz w:val="16"/>
              </w:rPr>
            </w:pPr>
          </w:p>
        </w:tc>
      </w:tr>
      <w:tr w:rsidR="007E69D1" w14:paraId="7ECDB0DB" w14:textId="77777777" w:rsidTr="0069309B">
        <w:tc>
          <w:tcPr>
            <w:tcW w:w="4585" w:type="dxa"/>
          </w:tcPr>
          <w:p w14:paraId="7E055F74" w14:textId="77777777" w:rsidR="007E69D1" w:rsidRDefault="007E69D1" w:rsidP="00950F50"/>
        </w:tc>
        <w:tc>
          <w:tcPr>
            <w:tcW w:w="1191" w:type="dxa"/>
          </w:tcPr>
          <w:p w14:paraId="2F2BEE43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43604367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5F068FB2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19C3923B" w14:textId="77777777" w:rsidR="007E69D1" w:rsidRPr="007E69D1" w:rsidRDefault="007E69D1" w:rsidP="00950F50">
            <w:pPr>
              <w:rPr>
                <w:sz w:val="16"/>
              </w:rPr>
            </w:pPr>
          </w:p>
        </w:tc>
      </w:tr>
      <w:tr w:rsidR="00D256DB" w14:paraId="01E48445" w14:textId="77777777" w:rsidTr="0069309B">
        <w:tc>
          <w:tcPr>
            <w:tcW w:w="4585" w:type="dxa"/>
          </w:tcPr>
          <w:p w14:paraId="4D5438CB" w14:textId="77777777" w:rsidR="00D256DB" w:rsidRDefault="00D256DB" w:rsidP="00950F50"/>
        </w:tc>
        <w:tc>
          <w:tcPr>
            <w:tcW w:w="1191" w:type="dxa"/>
          </w:tcPr>
          <w:p w14:paraId="33138FCD" w14:textId="77777777" w:rsidR="00D256DB" w:rsidRPr="007E69D1" w:rsidRDefault="00D256DB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10806CF7" w14:textId="77777777" w:rsidR="00D256DB" w:rsidRPr="007E69D1" w:rsidRDefault="00D256DB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29E0E9C4" w14:textId="77777777" w:rsidR="00D256DB" w:rsidRPr="007E69D1" w:rsidRDefault="00D256DB" w:rsidP="00950F50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3474DA39" w14:textId="77777777" w:rsidR="00D256DB" w:rsidRPr="007E69D1" w:rsidRDefault="00D256DB" w:rsidP="00950F50">
            <w:pPr>
              <w:rPr>
                <w:sz w:val="16"/>
              </w:rPr>
            </w:pPr>
          </w:p>
        </w:tc>
      </w:tr>
      <w:tr w:rsidR="007E69D1" w14:paraId="585A87C3" w14:textId="77777777" w:rsidTr="0069309B">
        <w:tc>
          <w:tcPr>
            <w:tcW w:w="4585" w:type="dxa"/>
          </w:tcPr>
          <w:p w14:paraId="3406B014" w14:textId="77777777" w:rsidR="007E69D1" w:rsidRDefault="007E69D1" w:rsidP="00950F50"/>
        </w:tc>
        <w:tc>
          <w:tcPr>
            <w:tcW w:w="1191" w:type="dxa"/>
          </w:tcPr>
          <w:p w14:paraId="7F9DC61B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62C5E7A7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5D54D698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1AB978C3" w14:textId="77777777" w:rsidR="007E69D1" w:rsidRPr="007E69D1" w:rsidRDefault="007E69D1" w:rsidP="00950F50">
            <w:pPr>
              <w:rPr>
                <w:sz w:val="16"/>
              </w:rPr>
            </w:pPr>
          </w:p>
        </w:tc>
      </w:tr>
      <w:tr w:rsidR="007E69D1" w14:paraId="3FFB4B43" w14:textId="77777777" w:rsidTr="0069309B">
        <w:tc>
          <w:tcPr>
            <w:tcW w:w="4585" w:type="dxa"/>
          </w:tcPr>
          <w:p w14:paraId="24172327" w14:textId="77777777" w:rsidR="007E69D1" w:rsidRDefault="007E69D1" w:rsidP="00950F50"/>
        </w:tc>
        <w:tc>
          <w:tcPr>
            <w:tcW w:w="1191" w:type="dxa"/>
          </w:tcPr>
          <w:p w14:paraId="26AC4472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39CA8283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28FD9ECD" w14:textId="77777777" w:rsidR="007E69D1" w:rsidRPr="007E69D1" w:rsidRDefault="007E69D1" w:rsidP="00950F50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24C1F5B1" w14:textId="77777777" w:rsidR="007E69D1" w:rsidRPr="007E69D1" w:rsidRDefault="007E69D1" w:rsidP="00950F50">
            <w:pPr>
              <w:rPr>
                <w:sz w:val="16"/>
              </w:rPr>
            </w:pPr>
          </w:p>
        </w:tc>
      </w:tr>
    </w:tbl>
    <w:p w14:paraId="26831984" w14:textId="77777777" w:rsidR="00950F50" w:rsidRDefault="00950F50" w:rsidP="00950F50"/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191"/>
        <w:gridCol w:w="1191"/>
        <w:gridCol w:w="1191"/>
        <w:gridCol w:w="1192"/>
      </w:tblGrid>
      <w:tr w:rsidR="00D256DB" w:rsidRPr="007E69D1" w14:paraId="05320E34" w14:textId="77777777" w:rsidTr="005C7F66">
        <w:tc>
          <w:tcPr>
            <w:tcW w:w="4585" w:type="dxa"/>
            <w:vAlign w:val="bottom"/>
          </w:tcPr>
          <w:p w14:paraId="252427B4" w14:textId="4D603BBC" w:rsidR="00D256DB" w:rsidRPr="00D256DB" w:rsidRDefault="00D256DB" w:rsidP="00D421C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CANDIDATE</w:t>
            </w:r>
            <w:r w:rsidRPr="00D256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SELECTIONS</w:t>
            </w:r>
          </w:p>
        </w:tc>
        <w:tc>
          <w:tcPr>
            <w:tcW w:w="1191" w:type="dxa"/>
            <w:tcBorders>
              <w:top w:val="single" w:sz="4" w:space="0" w:color="auto"/>
              <w:right w:val="nil"/>
            </w:tcBorders>
            <w:vAlign w:val="bottom"/>
          </w:tcPr>
          <w:p w14:paraId="7713D82A" w14:textId="77777777" w:rsidR="00D256DB" w:rsidRDefault="00D256DB" w:rsidP="005C7F66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F58B0CD" w14:textId="77777777" w:rsidR="00D256DB" w:rsidRPr="00D256DB" w:rsidRDefault="00D256DB" w:rsidP="005C7F66">
            <w:pPr>
              <w:jc w:val="right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D256DB">
              <w:rPr>
                <w:rFonts w:asciiTheme="minorHAnsi" w:hAnsiTheme="minorHAnsi"/>
                <w:b/>
                <w:bCs/>
                <w:sz w:val="18"/>
                <w:szCs w:val="20"/>
              </w:rPr>
              <w:t>DATES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88397E5" w14:textId="77777777" w:rsidR="00D256DB" w:rsidRDefault="00D256DB" w:rsidP="005C7F66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</w:tcBorders>
            <w:vAlign w:val="bottom"/>
          </w:tcPr>
          <w:p w14:paraId="0B66E37E" w14:textId="77777777" w:rsidR="00D256DB" w:rsidRPr="007E69D1" w:rsidRDefault="00D256DB" w:rsidP="005C7F66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256DB" w:rsidRPr="007E69D1" w14:paraId="269B587A" w14:textId="77777777" w:rsidTr="005C7F66">
        <w:tc>
          <w:tcPr>
            <w:tcW w:w="4585" w:type="dxa"/>
            <w:vAlign w:val="bottom"/>
          </w:tcPr>
          <w:p w14:paraId="6C57818F" w14:textId="77777777" w:rsidR="00D256DB" w:rsidRPr="007E69D1" w:rsidRDefault="00D256DB" w:rsidP="005C7F66">
            <w:pPr>
              <w:rPr>
                <w:rFonts w:asciiTheme="minorHAnsi" w:hAnsiTheme="minorHAnsi"/>
                <w:sz w:val="18"/>
                <w:szCs w:val="18"/>
              </w:rPr>
            </w:pPr>
            <w:r w:rsidRPr="007E69D1">
              <w:rPr>
                <w:rFonts w:asciiTheme="minorHAnsi" w:hAnsiTheme="minorHAnsi"/>
                <w:sz w:val="18"/>
                <w:szCs w:val="18"/>
              </w:rPr>
              <w:t>EVALUATOR / AFFILIATION</w:t>
            </w:r>
          </w:p>
        </w:tc>
        <w:tc>
          <w:tcPr>
            <w:tcW w:w="1191" w:type="dxa"/>
            <w:tcBorders>
              <w:top w:val="nil"/>
              <w:right w:val="nil"/>
            </w:tcBorders>
            <w:vAlign w:val="bottom"/>
          </w:tcPr>
          <w:p w14:paraId="74122C47" w14:textId="77777777" w:rsidR="00D256DB" w:rsidRPr="007E69D1" w:rsidRDefault="00D256DB" w:rsidP="005C7F6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DATE OF </w:t>
            </w:r>
            <w:r w:rsidRPr="007E69D1">
              <w:rPr>
                <w:rFonts w:asciiTheme="minorHAnsi" w:hAnsiTheme="minorHAnsi"/>
                <w:sz w:val="16"/>
                <w:szCs w:val="18"/>
              </w:rPr>
              <w:t>INITIAL CONTACT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78399E32" w14:textId="77777777" w:rsidR="00D256DB" w:rsidRPr="007E69D1" w:rsidRDefault="00D256DB" w:rsidP="005C7F6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7E69D1">
              <w:rPr>
                <w:rFonts w:asciiTheme="minorHAnsi" w:hAnsiTheme="minorHAnsi"/>
                <w:sz w:val="16"/>
                <w:szCs w:val="18"/>
              </w:rPr>
              <w:t>AVAILABLE, UNAVAILABLE, NO RESPONSE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5576CE7D" w14:textId="77777777" w:rsidR="00D256DB" w:rsidRPr="007E69D1" w:rsidRDefault="00D256DB" w:rsidP="005C7F6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DATE </w:t>
            </w:r>
            <w:r w:rsidRPr="007E69D1">
              <w:rPr>
                <w:rFonts w:asciiTheme="minorHAnsi" w:hAnsiTheme="minorHAnsi"/>
                <w:sz w:val="16"/>
                <w:szCs w:val="18"/>
              </w:rPr>
              <w:t>MATERIALS SENT</w:t>
            </w:r>
          </w:p>
        </w:tc>
        <w:tc>
          <w:tcPr>
            <w:tcW w:w="1192" w:type="dxa"/>
            <w:tcBorders>
              <w:top w:val="nil"/>
              <w:left w:val="nil"/>
            </w:tcBorders>
            <w:vAlign w:val="bottom"/>
          </w:tcPr>
          <w:p w14:paraId="49DC61A8" w14:textId="77777777" w:rsidR="00D256DB" w:rsidRPr="007E69D1" w:rsidRDefault="00D256DB" w:rsidP="005C7F6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7E69D1">
              <w:rPr>
                <w:rFonts w:asciiTheme="minorHAnsi" w:hAnsiTheme="minorHAnsi"/>
                <w:sz w:val="16"/>
                <w:szCs w:val="18"/>
              </w:rPr>
              <w:t>DATE RECEIVED OR ENTER “NO RESPONSE”</w:t>
            </w:r>
          </w:p>
        </w:tc>
      </w:tr>
      <w:tr w:rsidR="00D256DB" w14:paraId="46474380" w14:textId="77777777" w:rsidTr="005C7F66">
        <w:tc>
          <w:tcPr>
            <w:tcW w:w="4585" w:type="dxa"/>
          </w:tcPr>
          <w:p w14:paraId="309E101F" w14:textId="77777777" w:rsidR="00D256DB" w:rsidRDefault="00D256DB" w:rsidP="005C7F66"/>
        </w:tc>
        <w:tc>
          <w:tcPr>
            <w:tcW w:w="1191" w:type="dxa"/>
          </w:tcPr>
          <w:p w14:paraId="3ADD39E6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5402EEB7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0F8CCB3C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275D6DBA" w14:textId="77777777" w:rsidR="00D256DB" w:rsidRPr="007E69D1" w:rsidRDefault="00D256DB" w:rsidP="005C7F66">
            <w:pPr>
              <w:rPr>
                <w:sz w:val="16"/>
              </w:rPr>
            </w:pPr>
          </w:p>
        </w:tc>
      </w:tr>
      <w:tr w:rsidR="00D256DB" w14:paraId="39716FA7" w14:textId="77777777" w:rsidTr="005C7F66">
        <w:tc>
          <w:tcPr>
            <w:tcW w:w="4585" w:type="dxa"/>
          </w:tcPr>
          <w:p w14:paraId="36F5518E" w14:textId="77777777" w:rsidR="00D256DB" w:rsidRDefault="00D256DB" w:rsidP="005C7F66"/>
        </w:tc>
        <w:tc>
          <w:tcPr>
            <w:tcW w:w="1191" w:type="dxa"/>
          </w:tcPr>
          <w:p w14:paraId="7C467612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362C874D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654F6B10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32CB39B4" w14:textId="77777777" w:rsidR="00D256DB" w:rsidRPr="007E69D1" w:rsidRDefault="00D256DB" w:rsidP="005C7F66">
            <w:pPr>
              <w:rPr>
                <w:sz w:val="16"/>
              </w:rPr>
            </w:pPr>
          </w:p>
        </w:tc>
      </w:tr>
      <w:tr w:rsidR="00D256DB" w14:paraId="1EACF338" w14:textId="77777777" w:rsidTr="005C7F66">
        <w:tc>
          <w:tcPr>
            <w:tcW w:w="4585" w:type="dxa"/>
          </w:tcPr>
          <w:p w14:paraId="4FD53B86" w14:textId="77777777" w:rsidR="00D256DB" w:rsidRDefault="00D256DB" w:rsidP="005C7F66"/>
        </w:tc>
        <w:tc>
          <w:tcPr>
            <w:tcW w:w="1191" w:type="dxa"/>
          </w:tcPr>
          <w:p w14:paraId="42596610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7AAD3A3E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62A052D5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3B96AE64" w14:textId="77777777" w:rsidR="00D256DB" w:rsidRPr="007E69D1" w:rsidRDefault="00D256DB" w:rsidP="005C7F66">
            <w:pPr>
              <w:rPr>
                <w:sz w:val="16"/>
              </w:rPr>
            </w:pPr>
          </w:p>
        </w:tc>
      </w:tr>
      <w:tr w:rsidR="00D256DB" w14:paraId="40F53503" w14:textId="77777777" w:rsidTr="005C7F66">
        <w:tc>
          <w:tcPr>
            <w:tcW w:w="4585" w:type="dxa"/>
          </w:tcPr>
          <w:p w14:paraId="6BFB6A5B" w14:textId="77777777" w:rsidR="00D256DB" w:rsidRDefault="00D256DB" w:rsidP="005C7F66"/>
        </w:tc>
        <w:tc>
          <w:tcPr>
            <w:tcW w:w="1191" w:type="dxa"/>
          </w:tcPr>
          <w:p w14:paraId="272C1C0C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623CBCEB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4F2864ED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5BB4C4F8" w14:textId="77777777" w:rsidR="00D256DB" w:rsidRPr="007E69D1" w:rsidRDefault="00D256DB" w:rsidP="005C7F66">
            <w:pPr>
              <w:rPr>
                <w:sz w:val="16"/>
              </w:rPr>
            </w:pPr>
          </w:p>
        </w:tc>
      </w:tr>
      <w:tr w:rsidR="00D256DB" w14:paraId="7282B252" w14:textId="77777777" w:rsidTr="005C7F66">
        <w:tc>
          <w:tcPr>
            <w:tcW w:w="4585" w:type="dxa"/>
          </w:tcPr>
          <w:p w14:paraId="19FF828B" w14:textId="77777777" w:rsidR="00D256DB" w:rsidRDefault="00D256DB" w:rsidP="005C7F66"/>
        </w:tc>
        <w:tc>
          <w:tcPr>
            <w:tcW w:w="1191" w:type="dxa"/>
          </w:tcPr>
          <w:p w14:paraId="7A3FC8C9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7C06D35B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1" w:type="dxa"/>
          </w:tcPr>
          <w:p w14:paraId="2CE75281" w14:textId="77777777" w:rsidR="00D256DB" w:rsidRPr="007E69D1" w:rsidRDefault="00D256DB" w:rsidP="005C7F66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4154EFDC" w14:textId="77777777" w:rsidR="00D256DB" w:rsidRPr="007E69D1" w:rsidRDefault="00D256DB" w:rsidP="005C7F66">
            <w:pPr>
              <w:rPr>
                <w:sz w:val="16"/>
              </w:rPr>
            </w:pPr>
          </w:p>
        </w:tc>
      </w:tr>
    </w:tbl>
    <w:p w14:paraId="2A0F3C58" w14:textId="77777777" w:rsidR="007E69D1" w:rsidRPr="00950F50" w:rsidRDefault="007E69D1" w:rsidP="00950F50"/>
    <w:sectPr w:rsidR="007E69D1" w:rsidRPr="0095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CAD"/>
    <w:multiLevelType w:val="hybridMultilevel"/>
    <w:tmpl w:val="619C27B6"/>
    <w:lvl w:ilvl="0" w:tplc="1C2AF7C2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2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50"/>
    <w:rsid w:val="00067905"/>
    <w:rsid w:val="0014654D"/>
    <w:rsid w:val="002D60D6"/>
    <w:rsid w:val="002D7CCA"/>
    <w:rsid w:val="0031438B"/>
    <w:rsid w:val="00337D93"/>
    <w:rsid w:val="004A4AD5"/>
    <w:rsid w:val="005A3895"/>
    <w:rsid w:val="005D5C1E"/>
    <w:rsid w:val="006055C3"/>
    <w:rsid w:val="00690EFC"/>
    <w:rsid w:val="0069309B"/>
    <w:rsid w:val="007E69D1"/>
    <w:rsid w:val="008B0AB0"/>
    <w:rsid w:val="008E63EE"/>
    <w:rsid w:val="00950F50"/>
    <w:rsid w:val="009D1BBD"/>
    <w:rsid w:val="00B476BC"/>
    <w:rsid w:val="00CD6463"/>
    <w:rsid w:val="00D256DB"/>
    <w:rsid w:val="00D421CA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210D"/>
  <w15:docId w15:val="{A09ADACB-8A38-4D5C-8F18-0F727659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4D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C1E"/>
    <w:pPr>
      <w:keepNext/>
      <w:keepLines/>
      <w:pBdr>
        <w:top w:val="dotted" w:sz="4" w:space="1" w:color="auto"/>
        <w:bottom w:val="single" w:sz="12" w:space="1" w:color="auto"/>
      </w:pBdr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5C1E"/>
    <w:pPr>
      <w:pBdr>
        <w:top w:val="none" w:sz="0" w:space="0" w:color="auto"/>
        <w:bottom w:val="single" w:sz="6" w:space="1" w:color="auto"/>
      </w:pBdr>
      <w:spacing w:after="120"/>
      <w:jc w:val="left"/>
      <w:outlineLvl w:val="1"/>
    </w:pPr>
    <w:rPr>
      <w:bCs w:val="0"/>
      <w:caps/>
      <w:spacing w:val="4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54D"/>
    <w:pPr>
      <w:keepNext/>
      <w:keepLines/>
      <w:pBdr>
        <w:bottom w:val="dotted" w:sz="4" w:space="1" w:color="auto"/>
      </w:pBdr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C1E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C1E"/>
    <w:rPr>
      <w:rFonts w:eastAsiaTheme="majorEastAsia" w:cstheme="majorBidi"/>
      <w:b/>
      <w:caps/>
      <w:spacing w:val="40"/>
      <w:sz w:val="24"/>
      <w:szCs w:val="26"/>
    </w:rPr>
  </w:style>
  <w:style w:type="paragraph" w:customStyle="1" w:styleId="Indented">
    <w:name w:val="Indented"/>
    <w:basedOn w:val="Normal"/>
    <w:qFormat/>
    <w:rsid w:val="005D5C1E"/>
    <w:pPr>
      <w:pBdr>
        <w:left w:val="single" w:sz="4" w:space="4" w:color="auto"/>
      </w:pBdr>
      <w:ind w:left="720"/>
    </w:pPr>
    <w:rPr>
      <w:i/>
    </w:rPr>
  </w:style>
  <w:style w:type="paragraph" w:styleId="NoSpacing">
    <w:name w:val="No Spacing"/>
    <w:uiPriority w:val="1"/>
    <w:qFormat/>
    <w:rsid w:val="00067905"/>
    <w:pPr>
      <w:spacing w:after="0" w:line="240" w:lineRule="auto"/>
    </w:pPr>
    <w:rPr>
      <w:rFonts w:asciiTheme="majorHAnsi" w:hAnsiTheme="majorHAns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654D"/>
    <w:rPr>
      <w:rFonts w:asciiTheme="majorHAnsi" w:eastAsiaTheme="majorEastAsia" w:hAnsiTheme="majorHAnsi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D5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1E"/>
    <w:rPr>
      <w:rFonts w:asciiTheme="majorHAnsi" w:hAnsiTheme="maj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5D5C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C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C1E"/>
    <w:rPr>
      <w:rFonts w:asciiTheme="majorHAnsi" w:hAnsiTheme="maj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5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1E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D5C1E"/>
    <w:rPr>
      <w:color w:val="0000FF" w:themeColor="hyperlink"/>
      <w:u w:val="single"/>
    </w:rPr>
  </w:style>
  <w:style w:type="paragraph" w:customStyle="1" w:styleId="IndentNotItalic">
    <w:name w:val="Indent Not Italic"/>
    <w:basedOn w:val="Indented"/>
    <w:qFormat/>
    <w:rsid w:val="005D5C1E"/>
    <w:rPr>
      <w:i w:val="0"/>
    </w:rPr>
  </w:style>
  <w:style w:type="paragraph" w:customStyle="1" w:styleId="IndentParagraph">
    <w:name w:val="Indent Paragraph"/>
    <w:basedOn w:val="Normal"/>
    <w:qFormat/>
    <w:rsid w:val="005D5C1E"/>
    <w:pPr>
      <w:spacing w:line="480" w:lineRule="auto"/>
      <w:ind w:firstLine="720"/>
    </w:pPr>
  </w:style>
  <w:style w:type="character" w:styleId="IntenseEmphasis">
    <w:name w:val="Intense Emphasis"/>
    <w:basedOn w:val="DefaultParagraphFont"/>
    <w:uiPriority w:val="21"/>
    <w:qFormat/>
    <w:rsid w:val="005D5C1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C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C1E"/>
    <w:rPr>
      <w:rFonts w:asciiTheme="majorHAnsi" w:hAnsiTheme="maj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5D5C1E"/>
    <w:rPr>
      <w:rFonts w:asciiTheme="minorHAnsi" w:hAnsiTheme="minorHAnsi"/>
      <w:b/>
      <w:bCs/>
      <w:caps/>
      <w:smallCaps w:val="0"/>
      <w:color w:val="auto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5D5C1E"/>
    <w:pPr>
      <w:ind w:left="720"/>
      <w:contextualSpacing/>
    </w:pPr>
  </w:style>
  <w:style w:type="paragraph" w:customStyle="1" w:styleId="NotesHeading">
    <w:name w:val="Notes Heading"/>
    <w:basedOn w:val="Heading1"/>
    <w:qFormat/>
    <w:rsid w:val="005D5C1E"/>
    <w:pPr>
      <w:pBdr>
        <w:bottom w:val="single" w:sz="4" w:space="1" w:color="auto"/>
      </w:pBdr>
      <w:tabs>
        <w:tab w:val="right" w:pos="9360"/>
      </w:tabs>
      <w:spacing w:after="0" w:line="240" w:lineRule="auto"/>
      <w:outlineLvl w:val="9"/>
    </w:pPr>
    <w:rPr>
      <w:caps/>
      <w:smallCaps/>
      <w:sz w:val="22"/>
    </w:rPr>
  </w:style>
  <w:style w:type="table" w:styleId="TableGrid">
    <w:name w:val="Table Grid"/>
    <w:basedOn w:val="TableNormal"/>
    <w:uiPriority w:val="59"/>
    <w:rsid w:val="005D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FacaffGA</dc:creator>
  <cp:lastModifiedBy>Bonnie Miranda</cp:lastModifiedBy>
  <cp:revision>5</cp:revision>
  <cp:lastPrinted>2015-02-05T14:17:00Z</cp:lastPrinted>
  <dcterms:created xsi:type="dcterms:W3CDTF">2015-02-05T14:21:00Z</dcterms:created>
  <dcterms:modified xsi:type="dcterms:W3CDTF">2023-03-07T20:30:00Z</dcterms:modified>
</cp:coreProperties>
</file>